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F572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2C850BC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A284F5E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304193E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陕西省主要地表河流径流量分析专题研究</w:t>
      </w:r>
    </w:p>
    <w:p w14:paraId="7E72BF89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询价响应文件</w:t>
      </w:r>
      <w:bookmarkStart w:id="8" w:name="_GoBack"/>
      <w:bookmarkEnd w:id="8"/>
    </w:p>
    <w:p w14:paraId="3393AB79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6DB1E55C">
      <w:pPr>
        <w:jc w:val="center"/>
        <w:rPr>
          <w:rFonts w:ascii="宋体" w:hAnsi="宋体" w:cs="宋体"/>
          <w:sz w:val="36"/>
          <w:szCs w:val="36"/>
        </w:rPr>
      </w:pPr>
    </w:p>
    <w:p w14:paraId="4DA3D1FE">
      <w:pPr>
        <w:jc w:val="center"/>
        <w:rPr>
          <w:rFonts w:ascii="宋体" w:hAnsi="宋体" w:cs="宋体"/>
          <w:sz w:val="36"/>
          <w:szCs w:val="36"/>
        </w:rPr>
      </w:pPr>
    </w:p>
    <w:p w14:paraId="5ADD1F0C">
      <w:pPr>
        <w:jc w:val="center"/>
        <w:rPr>
          <w:rFonts w:ascii="宋体" w:hAnsi="宋体" w:cs="宋体"/>
          <w:sz w:val="36"/>
          <w:szCs w:val="36"/>
        </w:rPr>
      </w:pPr>
    </w:p>
    <w:p w14:paraId="635317E7">
      <w:pPr>
        <w:jc w:val="center"/>
        <w:rPr>
          <w:rFonts w:ascii="宋体" w:hAnsi="宋体" w:cs="宋体"/>
          <w:sz w:val="36"/>
          <w:szCs w:val="36"/>
        </w:rPr>
      </w:pPr>
    </w:p>
    <w:p w14:paraId="5EFF5F8E">
      <w:pPr>
        <w:jc w:val="center"/>
        <w:rPr>
          <w:rFonts w:ascii="宋体" w:hAnsi="宋体" w:cs="宋体"/>
          <w:sz w:val="36"/>
          <w:szCs w:val="36"/>
        </w:rPr>
      </w:pPr>
    </w:p>
    <w:p w14:paraId="7A6FC05F">
      <w:pPr>
        <w:jc w:val="center"/>
        <w:rPr>
          <w:rFonts w:ascii="宋体" w:hAnsi="宋体" w:cs="宋体"/>
          <w:sz w:val="36"/>
          <w:szCs w:val="36"/>
        </w:rPr>
      </w:pPr>
    </w:p>
    <w:p w14:paraId="0048F45F">
      <w:pPr>
        <w:jc w:val="center"/>
        <w:rPr>
          <w:rFonts w:ascii="宋体" w:hAnsi="宋体" w:cs="宋体"/>
          <w:sz w:val="36"/>
          <w:szCs w:val="36"/>
        </w:rPr>
      </w:pPr>
    </w:p>
    <w:p w14:paraId="33C5BA63">
      <w:pPr>
        <w:jc w:val="center"/>
        <w:rPr>
          <w:rFonts w:ascii="宋体" w:hAnsi="宋体" w:cs="宋体"/>
          <w:sz w:val="36"/>
          <w:szCs w:val="36"/>
        </w:rPr>
      </w:pPr>
    </w:p>
    <w:p w14:paraId="7C5D1A08">
      <w:pPr>
        <w:jc w:val="center"/>
        <w:rPr>
          <w:rFonts w:ascii="宋体" w:hAnsi="宋体" w:cs="宋体"/>
          <w:sz w:val="36"/>
          <w:szCs w:val="36"/>
        </w:rPr>
      </w:pPr>
    </w:p>
    <w:p w14:paraId="30C505D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采购人：陕西省水工环地质调查中心</w:t>
      </w:r>
    </w:p>
    <w:p w14:paraId="4FB82D4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二〇二五年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九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70A9E62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08C1F5C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746563">
      <w:pPr>
        <w:pStyle w:val="3"/>
        <w:rPr>
          <w:rFonts w:cstheme="minorBidi"/>
          <w:sz w:val="30"/>
          <w:szCs w:val="44"/>
        </w:rPr>
      </w:pPr>
      <w:bookmarkStart w:id="0" w:name="_Toc202781689"/>
      <w:r>
        <w:rPr>
          <w:rFonts w:hint="eastAsia"/>
        </w:rPr>
        <w:t>一、报价函</w:t>
      </w:r>
      <w:bookmarkEnd w:id="0"/>
    </w:p>
    <w:p w14:paraId="64C927D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陕西省水工环地质调查中心：</w:t>
      </w:r>
    </w:p>
    <w:p w14:paraId="64CF9B8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1、我方已仔细研究了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陕西省主要地表河流径流量分析专题研究</w:t>
      </w:r>
      <w:r>
        <w:rPr>
          <w:rFonts w:ascii="Times New Roman" w:hAnsi="Times New Roman" w:eastAsia="宋体" w:cs="Times New Roman"/>
          <w:sz w:val="24"/>
          <w:szCs w:val="24"/>
        </w:rPr>
        <w:t>项目的工作范围和内容，愿意以人民币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元（大写：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元整）</w:t>
      </w:r>
      <w:r>
        <w:rPr>
          <w:rFonts w:ascii="Times New Roman" w:hAnsi="Times New Roman" w:eastAsia="宋体" w:cs="Times New Roman"/>
          <w:sz w:val="24"/>
          <w:szCs w:val="24"/>
        </w:rPr>
        <w:t>的报价按照项目规定的条件和要求承担相应的工作，并承担相关的责任。如有违约行为，同意按规定接受处罚，直至追究法律责任。</w:t>
      </w:r>
    </w:p>
    <w:p w14:paraId="1BD19139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2、我方承诺</w:t>
      </w:r>
    </w:p>
    <w:p w14:paraId="5455121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（1）严格按国家规定做好售后服务工作。</w:t>
      </w:r>
    </w:p>
    <w:p w14:paraId="243185A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（2）服务按采购人要求。</w:t>
      </w:r>
    </w:p>
    <w:p w14:paraId="2E588C4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9BF0FB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E0F9B2A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C2C4DA0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法定代表人或其委托代理人：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4"/>
          <w:szCs w:val="24"/>
        </w:rPr>
        <w:t>（签名）</w:t>
      </w:r>
    </w:p>
    <w:p w14:paraId="6BEC60AC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F8DB12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19BDC34">
      <w:pPr>
        <w:pStyle w:val="3"/>
      </w:pPr>
      <w:bookmarkStart w:id="1" w:name="_Toc202781690"/>
      <w:r>
        <w:t>二、</w:t>
      </w:r>
      <w:bookmarkStart w:id="2" w:name="_Toc24281"/>
      <w:bookmarkStart w:id="3" w:name="_Toc201582919"/>
      <w:r>
        <w:t>法定代表人身份证明</w:t>
      </w:r>
      <w:bookmarkEnd w:id="1"/>
      <w:bookmarkEnd w:id="2"/>
      <w:bookmarkEnd w:id="3"/>
    </w:p>
    <w:p w14:paraId="2BA10088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</w:t>
      </w:r>
    </w:p>
    <w:p w14:paraId="46F8597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0979860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成立时间：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2DB72BF7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</w:p>
    <w:p w14:paraId="7A5D3299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</w:p>
    <w:p w14:paraId="7D364BF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的法定代表人。</w:t>
      </w:r>
    </w:p>
    <w:p w14:paraId="5E1C00D4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特此证明。</w:t>
      </w:r>
    </w:p>
    <w:p w14:paraId="740D301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附：法定代表人身份证。</w:t>
      </w:r>
    </w:p>
    <w:p w14:paraId="1B17E100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01F89C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5C2B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45AF3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6499A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495BF">
      <w:pPr>
        <w:wordWrap w:val="0"/>
        <w:spacing w:line="60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（单位盖章）</w:t>
      </w:r>
    </w:p>
    <w:p w14:paraId="47B7D97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bookmarkStart w:id="4" w:name="_Toc16335"/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  <w:bookmarkEnd w:id="4"/>
    </w:p>
    <w:p w14:paraId="2D4C8F9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6F417C">
      <w:pPr>
        <w:pStyle w:val="3"/>
      </w:pPr>
      <w:bookmarkStart w:id="5" w:name="_Toc202781691"/>
      <w:r>
        <w:t>三、法定代表人授权委托书</w:t>
      </w:r>
      <w:bookmarkEnd w:id="5"/>
    </w:p>
    <w:p w14:paraId="7BAF22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（姓名）系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  <w:szCs w:val="24"/>
        </w:rPr>
        <w:t>（报价单位名称，以下简称我方）的法定代表人，现委托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（姓名）为我方代理人。以我方名义签署、澄清、说明、补正、递交、撤回、修改</w:t>
      </w:r>
      <w:bookmarkStart w:id="6" w:name="OLE_LINK44"/>
      <w:bookmarkStart w:id="7" w:name="OLE_LINK43"/>
      <w:r>
        <w:rPr>
          <w:rFonts w:ascii="Times New Roman" w:hAnsi="Times New Roman" w:eastAsia="宋体" w:cs="Times New Roman"/>
          <w:sz w:val="24"/>
          <w:szCs w:val="24"/>
          <w:u w:val="single"/>
        </w:rPr>
        <w:t>陕西省主要地表河流径流量分析专题研究</w:t>
      </w:r>
      <w:bookmarkEnd w:id="6"/>
      <w:bookmarkEnd w:id="7"/>
      <w:r>
        <w:rPr>
          <w:rFonts w:ascii="Times New Roman" w:hAnsi="Times New Roman" w:eastAsia="宋体" w:cs="Times New Roman"/>
          <w:sz w:val="24"/>
          <w:szCs w:val="24"/>
        </w:rPr>
        <w:t>单一来源采购响应文件、签订合同和处理有关事宜，其法律后果由我方承担。</w:t>
      </w:r>
    </w:p>
    <w:p w14:paraId="2BC7A3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委托期限：自委托之日起至询价响应文件有效期结束止。代理人无转委托权。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0BD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4148" w:type="dxa"/>
          </w:tcPr>
          <w:p w14:paraId="29D924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 w14:paraId="4F9CBF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8" w:type="dxa"/>
          </w:tcPr>
          <w:p w14:paraId="1790E7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委托代理人身份证复印件</w:t>
            </w:r>
          </w:p>
          <w:p w14:paraId="3B9E8B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29F65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3318A28D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F49AB69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0A586E01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449DF93E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6933D388">
      <w:pPr>
        <w:pStyle w:val="3"/>
        <w:rPr>
          <w:szCs w:val="24"/>
        </w:rPr>
      </w:pPr>
      <w:r>
        <w:rPr>
          <w:rFonts w:hint="eastAsia"/>
          <w:szCs w:val="24"/>
        </w:rPr>
        <w:t>四</w:t>
      </w:r>
      <w:r>
        <w:rPr>
          <w:szCs w:val="24"/>
        </w:rPr>
        <w:t>、</w:t>
      </w:r>
      <w:r>
        <w:rPr>
          <w:rFonts w:hint="eastAsia"/>
          <w:szCs w:val="24"/>
        </w:rPr>
        <w:t>企业基本情况</w:t>
      </w:r>
    </w:p>
    <w:p w14:paraId="17327745">
      <w:pPr>
        <w:pStyle w:val="3"/>
      </w:pPr>
      <w:r>
        <w:rPr>
          <w:rFonts w:hint="eastAsia"/>
        </w:rPr>
        <w:t>五、</w:t>
      </w:r>
      <w:r>
        <w:t>技术服务方案</w:t>
      </w:r>
    </w:p>
    <w:p w14:paraId="3D16A581">
      <w:pPr>
        <w:pStyle w:val="3"/>
      </w:pPr>
      <w:r>
        <w:rPr>
          <w:rFonts w:hint="eastAsia"/>
        </w:rPr>
        <w:t>六、主要参与人员</w:t>
      </w:r>
    </w:p>
    <w:p w14:paraId="45B23F19">
      <w:pPr>
        <w:pStyle w:val="3"/>
      </w:pPr>
      <w:r>
        <w:rPr>
          <w:rFonts w:hint="eastAsia"/>
        </w:rPr>
        <w:t>七、</w:t>
      </w:r>
      <w:r>
        <w:t>项目业绩</w:t>
      </w:r>
    </w:p>
    <w:p w14:paraId="04BAEE2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2A4D5A48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44B0E844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52191A7F"/>
    <w:rsid w:val="7F6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587</Words>
  <Characters>587</Characters>
  <Lines>52</Lines>
  <Paragraphs>14</Paragraphs>
  <TotalTime>362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ty</cp:lastModifiedBy>
  <cp:lastPrinted>2025-09-05T06:37:38Z</cp:lastPrinted>
  <dcterms:modified xsi:type="dcterms:W3CDTF">2025-09-05T07:23:11Z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eyJoZGlkIjoiNDNjMGFmMmYxZTc4Y2NlYzZhZGNmNDU3NWI0NGQwNTAiLCJ1c2VySWQiOiI4MzE3ODgxNDYifQ==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EECAE4BC070547A69716E7537186A75E_13</vt:lpwstr>
  </property>
</Properties>
</file>