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3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陕西省水工环地质调查中心</w:t>
      </w:r>
    </w:p>
    <w:p w14:paraId="29A6D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采购</w:t>
      </w:r>
      <w:r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  <w:t>车辆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定点</w:t>
      </w:r>
      <w:r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  <w:t>维修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保养服务</w:t>
      </w:r>
      <w:r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  <w:t>竞争性谈判响应文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件</w:t>
      </w:r>
    </w:p>
    <w:p w14:paraId="1F9AF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AAE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一、响应文件封面​</w:t>
      </w:r>
    </w:p>
    <w:p w14:paraId="363D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项目名称：陕西省水工环地质调查中心采购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车辆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定点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保养服务</w:t>
      </w:r>
    </w:p>
    <w:p w14:paraId="1801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供应商名称：[填写供应商全称]​</w:t>
      </w:r>
    </w:p>
    <w:p w14:paraId="7F778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法定代表人或授权代表签字：[手写签字]（加盖供应商公章）​</w:t>
      </w:r>
    </w:p>
    <w:p w14:paraId="7B7B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日期：[填写具体日期]​​</w:t>
      </w:r>
    </w:p>
    <w:p w14:paraId="6FD04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二、目录​</w:t>
      </w:r>
    </w:p>
    <w:p w14:paraId="49A2A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响应函​</w:t>
      </w:r>
    </w:p>
    <w:p w14:paraId="4A848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法定代表人身份证明及授权委托书​</w:t>
      </w:r>
    </w:p>
    <w:p w14:paraId="48D51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供应商资格证明文件​</w:t>
      </w:r>
    </w:p>
    <w:p w14:paraId="321A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服务方案​</w:t>
      </w:r>
    </w:p>
    <w:p w14:paraId="19D65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技术能力说明​</w:t>
      </w:r>
    </w:p>
    <w:p w14:paraId="6143B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报价单​</w:t>
      </w:r>
    </w:p>
    <w:p w14:paraId="05C2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售后服务承诺​</w:t>
      </w:r>
    </w:p>
    <w:p w14:paraId="38EE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业绩证明材料​</w:t>
      </w:r>
    </w:p>
    <w:p w14:paraId="70F7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其他资料​</w:t>
      </w:r>
    </w:p>
    <w:p w14:paraId="1409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三、响应函模板​</w:t>
      </w:r>
    </w:p>
    <w:p w14:paraId="4932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陕西省水工环地质调查中心采购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车辆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定点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保养服务响应函​</w:t>
      </w:r>
    </w:p>
    <w:p w14:paraId="71AF0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[采购人名称]：陕西省水工环地质调查中心​</w:t>
      </w:r>
    </w:p>
    <w:p w14:paraId="2174F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我方已仔细研究了贵方发布的《车辆定点维修和保养服务竞争性谈判文件》，决定参加本次谈判活动。我方郑重承诺如下：​</w:t>
      </w:r>
    </w:p>
    <w:p w14:paraId="5805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愿意按照谈判文件中的一切要求，提供车辆维修服务，包括日常保养、故障维修、应急救援等，严格遵守合同约定，确保服务质量。​</w:t>
      </w:r>
    </w:p>
    <w:p w14:paraId="06A5A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我方提交的响应文件包括正本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壹</w:t>
      </w:r>
      <w:r>
        <w:rPr>
          <w:rFonts w:hint="eastAsia" w:ascii="仿宋_GB2312" w:hAnsi="仿宋_GB2312" w:eastAsia="仿宋_GB2312" w:cs="仿宋_GB2312"/>
          <w:sz w:val="28"/>
          <w:szCs w:val="28"/>
        </w:rPr>
        <w:t>份和副本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壹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份，内容真实、准确、完整，如有虚假，愿意承担相应的法律责任。​</w:t>
      </w:r>
    </w:p>
    <w:p w14:paraId="2B3F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一旦我方成交，我方将根据谈判文件规定与贵方签订合同，履行供应商义务，按时、按质、按量完成车辆维修服务任务。​</w:t>
      </w:r>
    </w:p>
    <w:p w14:paraId="4B9D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供应商名称（盖章）：[全称]​</w:t>
      </w:r>
    </w:p>
    <w:p w14:paraId="0E7FC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法定代表人或授权代表签字：[手写签字]​</w:t>
      </w:r>
    </w:p>
    <w:p w14:paraId="2DEB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日期：[具体日期]​</w:t>
      </w:r>
    </w:p>
    <w:p w14:paraId="13FD4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四、法定代表人身份证明及授权委托书模板​</w:t>
      </w:r>
    </w:p>
    <w:p w14:paraId="6353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（一）法定代表人身份证明​</w:t>
      </w:r>
    </w:p>
    <w:p w14:paraId="4F216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法定代表人身份证明​</w:t>
      </w:r>
    </w:p>
    <w:p w14:paraId="4B80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供应商名称：[填写供应商全称]​</w:t>
      </w:r>
    </w:p>
    <w:p w14:paraId="2633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单位性质：[填写单位性质，如有限责任公司等]​</w:t>
      </w:r>
    </w:p>
    <w:p w14:paraId="2D1AC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地址：[填写单位注册地址]​</w:t>
      </w:r>
    </w:p>
    <w:p w14:paraId="78A87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成立时间：[填写成立日期]​</w:t>
      </w:r>
    </w:p>
    <w:p w14:paraId="771D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经营期限：[填写经营期限]​</w:t>
      </w:r>
    </w:p>
    <w:p w14:paraId="6E77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姓名：[法定代表人姓名] 性别：[性别] 年龄：[年龄] 职务：[职务]</w:t>
      </w:r>
    </w:p>
    <w:p w14:paraId="67C1C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 [供应商名称] 的法定代表人。​</w:t>
      </w:r>
    </w:p>
    <w:p w14:paraId="13E0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特此证明。​</w:t>
      </w:r>
    </w:p>
    <w:p w14:paraId="75F41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附：法定代表人身份证复印件（正反面）​</w:t>
      </w:r>
    </w:p>
    <w:p w14:paraId="00113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供应商名称（盖章）：[全称]​</w:t>
      </w:r>
    </w:p>
    <w:p w14:paraId="1E28F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日期：[具体日期]​</w:t>
      </w:r>
    </w:p>
    <w:p w14:paraId="3F585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（二）授权委托书​</w:t>
      </w:r>
    </w:p>
    <w:p w14:paraId="2EF67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授权委托书​</w:t>
      </w:r>
    </w:p>
    <w:p w14:paraId="2AACB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本授权委托书声明：我 [法定代表人姓名] 系 [供应商名称] 的法定代表人，现授权委托 [被授权人姓名] 为我方代理人。代理人根据授权，以我方名义签署、澄清、说明、补正、递交、撤回、修改 [项目名称] 响应文件、签订合同和处理有关事宜，其法律后果由我方承担。</w:t>
      </w:r>
    </w:p>
    <w:p w14:paraId="5D634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委托期限：[填写委托期限]。​</w:t>
      </w:r>
    </w:p>
    <w:p w14:paraId="5EF8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代理人无转委托权。​</w:t>
      </w:r>
    </w:p>
    <w:p w14:paraId="0D2CC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附：被授权人身份证复印件（正反面）​</w:t>
      </w:r>
    </w:p>
    <w:p w14:paraId="6D256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供应商名称（盖章）：[全称]​</w:t>
      </w:r>
    </w:p>
    <w:p w14:paraId="5422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法定代表人签字：[手写签字]​</w:t>
      </w:r>
    </w:p>
    <w:p w14:paraId="288A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被授权人签字：[手写签字]​</w:t>
      </w:r>
    </w:p>
    <w:p w14:paraId="30334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日期：[具体日期]​</w:t>
      </w:r>
    </w:p>
    <w:p w14:paraId="534F9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五、供应商资格证明文件​</w:t>
      </w:r>
    </w:p>
    <w:p w14:paraId="3EF7B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有效的营业执照副本复印件（加盖公章）​</w:t>
      </w:r>
    </w:p>
    <w:p w14:paraId="35091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道路运输管理机构核发的汽车整车维修二类及以上资质证书复印件（加盖公章）</w:t>
      </w:r>
    </w:p>
    <w:p w14:paraId="48B9A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“信用中国” 网站和中国政府采购网的信用查询记录截图（加盖公章，查询日期应在报名截止日前 1 个月内）​</w:t>
      </w:r>
    </w:p>
    <w:p w14:paraId="339A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维修场地租赁合同或产权证明复印件（加盖公章）​</w:t>
      </w:r>
    </w:p>
    <w:p w14:paraId="5D5B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维修设备清单及购置发票复印件（加盖公章）​</w:t>
      </w:r>
    </w:p>
    <w:p w14:paraId="1F8F0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技术人员职业资格证书复印件及近 3 个月社保缴纳证明（加盖公章）​</w:t>
      </w:r>
    </w:p>
    <w:p w14:paraId="1BE62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六、车辆维修服务方案</w:t>
      </w:r>
    </w:p>
    <w:p w14:paraId="65FDE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（一）日常保养服务​</w:t>
      </w:r>
    </w:p>
    <w:p w14:paraId="51034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保养计划：详细列出针对不同车型的日常保养周期（如每行驶 [X] 公里或每 [X] 个月）及具体保养项目（机油更换、滤清器清洁与更换、轮胎检查与换位等）。​</w:t>
      </w:r>
    </w:p>
    <w:p w14:paraId="30FA6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保养流程：说明保养前的车辆检查、保养操作规范、保养后的质量检测等环节的具体操作方法与标准。​</w:t>
      </w:r>
    </w:p>
    <w:p w14:paraId="2A6B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保养记录：承诺建立完善的车辆保养档案，记录每次保养的时间、项目、更换配件、保养人员等信息，并定期向采购人提供保养报告。​</w:t>
      </w:r>
    </w:p>
    <w:p w14:paraId="4423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（二）故障维修服务​</w:t>
      </w:r>
    </w:p>
    <w:p w14:paraId="32C54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故障诊断：介绍采用的先进故障诊断设备与技术，以及专业技术人员的故障分析流程，确保快速、准确判断车辆故障原因。​</w:t>
      </w:r>
    </w:p>
    <w:p w14:paraId="4D7A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维修流程：描述从故障报修受理、维修方案制定、配件采购、维修实施到维修质量检验的全过程，明确各环节的时间节点与责任人。​</w:t>
      </w:r>
    </w:p>
    <w:p w14:paraId="7707A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质量保证：说明维修所使用配件的质量标准与来源，承诺对维修部位提供一定期限的质保，质保期内出现非人为质量问题免费返修。​</w:t>
      </w:r>
    </w:p>
    <w:p w14:paraId="5EFA5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（三）应急救援服务​</w:t>
      </w:r>
    </w:p>
    <w:p w14:paraId="179A7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救援响应：明确 24 小时应急救援热线，承诺在接到救援请求后 [X] 分钟内响应，[X] 小时内到达指定救援地点（根据实际情况填写）。</w:t>
      </w:r>
    </w:p>
    <w:p w14:paraId="16C27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救援设备与人员：列出应急救援车辆的数量、型号及配备的救援工具、设备清单，介绍应急救援团队的人员构成与专业技能。​</w:t>
      </w:r>
    </w:p>
    <w:p w14:paraId="4C67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救援流程：阐述接到救援任务后的信息收集、救援方案制定、现场救援操作及后续跟进服务等流程。​</w:t>
      </w:r>
    </w:p>
    <w:p w14:paraId="3D01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七、技术能力说明​</w:t>
      </w:r>
    </w:p>
    <w:p w14:paraId="12C9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维修设备：详细列举公司拥有的各类维修设备（如汽车故障诊断仪、四轮定位仪、举升机、烤漆房等）的品牌、型号、数量及性能参数，说明设备的维护保养情况，确保设备处于良好运行状态。​</w:t>
      </w:r>
    </w:p>
    <w:p w14:paraId="7D36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技术人员：介绍公司维修技术团队的人员数量、专业资质（如持有汽车维修工中级及以上职业资格证书人数）、工作经验等情况，提供主要技术人员的简历及相关证书复印件。​</w:t>
      </w:r>
    </w:p>
    <w:p w14:paraId="1C99C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维修技术与工艺：说明公司采用的先进维修技术与工艺，如发动机免拆维修技术、自动变速器智能诊断与修复技术等，以及如何保证维修质量与效率。​</w:t>
      </w:r>
    </w:p>
    <w:p w14:paraId="6C24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八、报价单模板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（可细化）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​</w:t>
      </w:r>
    </w:p>
    <w:p w14:paraId="526F92FC">
      <w:pPr>
        <w:jc w:val="center"/>
      </w:pPr>
      <w:r>
        <w:rPr>
          <w:rFonts w:hint="default"/>
          <w:lang w:val="en-US" w:eastAsia="zh-CN"/>
        </w:rPr>
        <w:t>​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车辆维修保养报价清单</w:t>
      </w:r>
    </w:p>
    <w:tbl>
      <w:tblPr>
        <w:tblStyle w:val="2"/>
        <w:tblW w:w="90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402"/>
        <w:gridCol w:w="2830"/>
        <w:gridCol w:w="1100"/>
        <w:gridCol w:w="1710"/>
        <w:gridCol w:w="960"/>
      </w:tblGrid>
      <w:tr w14:paraId="0B20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具体项目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详细内容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价格（元）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质保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3B1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基础保养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小保养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机油、机油滤清器更换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0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E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6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7B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空气滤清器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清洁或更换滤芯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E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F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A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7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D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空调滤清器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过滤车内空气杂质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D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0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1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AB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8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刹车油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更换制动液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7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A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20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6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4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变速箱油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手动 / 自动变速箱油更换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6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7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4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7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易损件更换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火花塞更换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点火系统关键部件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1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C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2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5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A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燃油滤清器更换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过滤燃油杂质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E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1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87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7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雨刮片更换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橡胶刮片更换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2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8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2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5C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4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汽车电瓶更换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nstrText xml:space="preserve"> HYPERLINK "C:\\Users\\Lenovo\\Documents\\WeChat Files\\wxid_a55bf6sxt0c212\\FileStorage\\File\\2025-07\\coco:\\\\sendMessage?ext={:}&amp;msg=%E9%93%85%E9%85%B8" \o "file:///C:\\Users\\Lenovo\\Documents\\WeChat Files\\wxid_a55bf6sxt0c212\\FileStorage\\File\\2025-07\\coco:\\\\sendMessage?ext={:}&amp;msg=%E9%93%85%E9%85%B8" </w:instrTex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铅酸/ 锂电池更换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9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7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B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2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底盘维护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4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四轮定位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调整轮胎角度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3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9D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2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动平衡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校正车轮配重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8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2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8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D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减震器更换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更换减震器总成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9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D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A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9A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大件维修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发动机大修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活塞、曲轴、气门等核心部件更换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3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2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1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F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变速箱大修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齿轮组、电磁阀、离合器等维修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2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7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7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B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发动机更换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原厂 / 拆车件发动机置换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F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C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9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0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变速箱更换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手动 / 自动变速箱置换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B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C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0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6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A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室内救援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1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E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5E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6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E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项目救援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2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B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7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8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2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工时费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8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6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B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B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9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350A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供应商名称（盖章）：[全称]​</w:t>
      </w:r>
    </w:p>
    <w:p w14:paraId="6649B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法定代表人或授权代表签字：[手写签字]​</w:t>
      </w:r>
    </w:p>
    <w:p w14:paraId="762C2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日期：[具体日期]​</w:t>
      </w:r>
    </w:p>
    <w:p w14:paraId="15A0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九、售后服务承诺​</w:t>
      </w:r>
    </w:p>
    <w:p w14:paraId="154BC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质保期限：承诺对维修服务及更换配件提供 [X] 个月的质保期，自维修服务完成或配件更换之日起计算。​</w:t>
      </w:r>
    </w:p>
    <w:p w14:paraId="133A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售后响应：设立专门的售后服务热线，确保在接到采购人反馈的质量问题后 [X] 小时内响应，[X] 个工作日内安排人员上门处理。​</w:t>
      </w:r>
    </w:p>
    <w:p w14:paraId="4F71A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定期回访：定期对维修车辆进行电话或上门回访，了解车辆使用情况及采购人对维修服务的满意度，收集意见与建议，不断改进服务质量。</w:t>
      </w:r>
    </w:p>
    <w:p w14:paraId="7499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增值服务：提供免费的车辆使用咨询、保养知识培训等增值服务，协助采购人更好地管理车辆。​</w:t>
      </w:r>
    </w:p>
    <w:p w14:paraId="7219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供应商名称（盖章）：[全称]​</w:t>
      </w:r>
    </w:p>
    <w:p w14:paraId="06CF6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法定代表人或授权代表签字：[手写签字]​</w:t>
      </w:r>
    </w:p>
    <w:p w14:paraId="5A85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日期：[具体日期]​</w:t>
      </w:r>
    </w:p>
    <w:p w14:paraId="08E3B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十、业绩证明材料​</w:t>
      </w:r>
    </w:p>
    <w:p w14:paraId="72E49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近 2 年内为政府部门、企事业单位等提供车辆维修服务的合同关键页复印件（至少 [X] 份，加盖公章）​</w:t>
      </w:r>
    </w:p>
    <w:p w14:paraId="0AC71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客户满意度评价表或表扬信等相关证明材料（如有）​</w:t>
      </w:r>
    </w:p>
    <w:p w14:paraId="4E72F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评分细则：​</w:t>
      </w:r>
    </w:p>
    <w:p w14:paraId="63627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服务方案：</w:t>
      </w:r>
      <w:r>
        <w:rPr>
          <w:rFonts w:hint="default" w:ascii="仿宋_GB2312" w:hAnsi="仿宋_GB2312" w:eastAsia="仿宋_GB2312" w:cs="仿宋_GB2312"/>
          <w:sz w:val="28"/>
          <w:szCs w:val="28"/>
        </w:rPr>
        <w:t>保养计划完整得 8-10 分，维修流程合理得 8-10 分，应急救援预案可行得 8-10 分​</w:t>
      </w:r>
    </w:p>
    <w:p w14:paraId="62458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技术能力：维修设备齐全得 6-8 分，技术人员资质高、数量足得 10-12 分，其他相关能力得 4-5 分​</w:t>
      </w:r>
    </w:p>
    <w:p w14:paraId="15EED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报价：以最低报价为 30 分基准，每高于基准价 1% 扣 1 分​</w:t>
      </w:r>
    </w:p>
    <w:p w14:paraId="338FA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售后服务：质保期限长、售后响应快得 10-15 分，反之酌情扣分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1E31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、其他资料​</w:t>
      </w:r>
    </w:p>
    <w:p w14:paraId="0400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</w:pPr>
      <w:r>
        <w:rPr>
          <w:rFonts w:hint="default" w:ascii="仿宋_GB2312" w:hAnsi="仿宋_GB2312" w:eastAsia="仿宋_GB2312" w:cs="仿宋_GB2312"/>
          <w:sz w:val="28"/>
          <w:szCs w:val="28"/>
        </w:rPr>
        <w:t>供应商认为需要提供的其他补充资料，如企业荣誉证书、行业认证证书等复印件（加盖公章）</w:t>
      </w:r>
      <w:r>
        <w:rPr>
          <w:rFonts w:hint="default"/>
        </w:rPr>
        <w:t>​</w:t>
      </w:r>
    </w:p>
    <w:p w14:paraId="3B4E6A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A7A7D"/>
    <w:rsid w:val="08910ADC"/>
    <w:rsid w:val="0A0F4BBF"/>
    <w:rsid w:val="14E31122"/>
    <w:rsid w:val="18CC0405"/>
    <w:rsid w:val="29F179E6"/>
    <w:rsid w:val="3F9C7D6C"/>
    <w:rsid w:val="48F549A5"/>
    <w:rsid w:val="4C9E5354"/>
    <w:rsid w:val="4CFC209D"/>
    <w:rsid w:val="550710B8"/>
    <w:rsid w:val="5B0361B7"/>
    <w:rsid w:val="5D5B26B0"/>
    <w:rsid w:val="6FBA7A7D"/>
    <w:rsid w:val="7AEB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1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2825</Words>
  <Characters>2880</Characters>
  <Lines>0</Lines>
  <Paragraphs>0</Paragraphs>
  <TotalTime>6</TotalTime>
  <ScaleCrop>false</ScaleCrop>
  <LinksUpToDate>false</LinksUpToDate>
  <CharactersWithSpaces>2943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2025-07-04T05:47:00Z</dcterms:created>
  <dc:creator>z k</dc:creator>
  <cp:lastModifiedBy>～告别原来的自己～</cp:lastModifiedBy>
  <dcterms:modified xsi:type="dcterms:W3CDTF">2025-09-16T06:37:45Z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956E18B1F8C94991B99E4C77A7358A26_13</vt:lpwstr>
  </property>
  <property fmtid="{D5CDD505-2E9C-101B-9397-08002B2CF9AE}" pid="4" name="KSOTemplateDocerSaveRecord">
    <vt:lpwstr>eyJoZGlkIjoiNTM4M2ZkYWE5YTgxZThiZmIzZDdlNDlkMmY2OTgzNWEiLCJ1c2VySWQiOiI2MTY0NjY5OTEifQ==</vt:lpwstr>
  </property>
</Properties>
</file>